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21" w:rsidRDefault="00814E21">
      <w:pPr>
        <w:rPr>
          <w:rFonts w:cs="Times New Roman"/>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4.75pt;width:429pt;height:82.5pt;z-index:251658240;visibility:visible" filled="f" stroked="f" strokeweight=".5pt">
            <v:textbox>
              <w:txbxContent>
                <w:p w:rsidR="00814E21" w:rsidRPr="00687578" w:rsidRDefault="00814E21" w:rsidP="00687578">
                  <w:pPr>
                    <w:ind w:firstLineChars="100" w:firstLine="960"/>
                    <w:rPr>
                      <w:rFonts w:ascii="HGS創英角ﾎﾟｯﾌﾟ体" w:eastAsia="HGS創英角ﾎﾟｯﾌﾟ体" w:hAnsi="HGS創英角ﾎﾟｯﾌﾟ体" w:cs="Times New Roman"/>
                      <w:sz w:val="96"/>
                      <w:szCs w:val="96"/>
                    </w:rPr>
                  </w:pPr>
                  <w:r w:rsidRPr="00687578">
                    <w:rPr>
                      <w:rFonts w:ascii="HGS創英角ﾎﾟｯﾌﾟ体" w:eastAsia="HGS創英角ﾎﾟｯﾌﾟ体" w:hAnsi="HGS創英角ﾎﾟｯﾌﾟ体" w:cs="HGS創英角ﾎﾟｯﾌﾟ体" w:hint="eastAsia"/>
                      <w:sz w:val="96"/>
                      <w:szCs w:val="96"/>
                    </w:rPr>
                    <w:t>釣</w:t>
                  </w:r>
                  <w:r>
                    <w:rPr>
                      <w:rFonts w:ascii="HGS創英角ﾎﾟｯﾌﾟ体" w:eastAsia="HGS創英角ﾎﾟｯﾌﾟ体" w:hAnsi="HGS創英角ﾎﾟｯﾌﾟ体" w:cs="HGS創英角ﾎﾟｯﾌﾟ体"/>
                      <w:sz w:val="96"/>
                      <w:szCs w:val="96"/>
                    </w:rPr>
                    <w:t xml:space="preserve"> </w:t>
                  </w:r>
                  <w:r w:rsidRPr="00687578">
                    <w:rPr>
                      <w:rFonts w:ascii="HGS創英角ﾎﾟｯﾌﾟ体" w:eastAsia="HGS創英角ﾎﾟｯﾌﾟ体" w:hAnsi="HGS創英角ﾎﾟｯﾌﾟ体" w:cs="HGS創英角ﾎﾟｯﾌﾟ体" w:hint="eastAsia"/>
                      <w:sz w:val="96"/>
                      <w:szCs w:val="96"/>
                    </w:rPr>
                    <w:t>り</w:t>
                  </w:r>
                  <w:r>
                    <w:rPr>
                      <w:rFonts w:ascii="HGS創英角ﾎﾟｯﾌﾟ体" w:eastAsia="HGS創英角ﾎﾟｯﾌﾟ体" w:hAnsi="HGS創英角ﾎﾟｯﾌﾟ体" w:cs="HGS創英角ﾎﾟｯﾌﾟ体"/>
                      <w:sz w:val="96"/>
                      <w:szCs w:val="96"/>
                    </w:rPr>
                    <w:t xml:space="preserve"> </w:t>
                  </w:r>
                  <w:r w:rsidRPr="00687578">
                    <w:rPr>
                      <w:rFonts w:ascii="HGS創英角ﾎﾟｯﾌﾟ体" w:eastAsia="HGS創英角ﾎﾟｯﾌﾟ体" w:hAnsi="HGS創英角ﾎﾟｯﾌﾟ体" w:cs="HGS創英角ﾎﾟｯﾌﾟ体" w:hint="eastAsia"/>
                      <w:sz w:val="96"/>
                      <w:szCs w:val="96"/>
                    </w:rPr>
                    <w:t>場</w:t>
                  </w:r>
                  <w:r>
                    <w:rPr>
                      <w:rFonts w:ascii="HGS創英角ﾎﾟｯﾌﾟ体" w:eastAsia="HGS創英角ﾎﾟｯﾌﾟ体" w:hAnsi="HGS創英角ﾎﾟｯﾌﾟ体" w:cs="HGS創英角ﾎﾟｯﾌﾟ体"/>
                      <w:sz w:val="96"/>
                      <w:szCs w:val="96"/>
                    </w:rPr>
                    <w:t xml:space="preserve"> </w:t>
                  </w:r>
                  <w:r w:rsidRPr="00687578">
                    <w:rPr>
                      <w:rFonts w:ascii="HGS創英角ﾎﾟｯﾌﾟ体" w:eastAsia="HGS創英角ﾎﾟｯﾌﾟ体" w:hAnsi="HGS創英角ﾎﾟｯﾌﾟ体" w:cs="HGS創英角ﾎﾟｯﾌﾟ体" w:hint="eastAsia"/>
                      <w:sz w:val="96"/>
                      <w:szCs w:val="96"/>
                    </w:rPr>
                    <w:t>速</w:t>
                  </w:r>
                  <w:r>
                    <w:rPr>
                      <w:rFonts w:ascii="HGS創英角ﾎﾟｯﾌﾟ体" w:eastAsia="HGS創英角ﾎﾟｯﾌﾟ体" w:hAnsi="HGS創英角ﾎﾟｯﾌﾟ体" w:cs="HGS創英角ﾎﾟｯﾌﾟ体"/>
                      <w:sz w:val="96"/>
                      <w:szCs w:val="96"/>
                    </w:rPr>
                    <w:t xml:space="preserve"> </w:t>
                  </w:r>
                  <w:r w:rsidRPr="00687578">
                    <w:rPr>
                      <w:rFonts w:ascii="HGS創英角ﾎﾟｯﾌﾟ体" w:eastAsia="HGS創英角ﾎﾟｯﾌﾟ体" w:hAnsi="HGS創英角ﾎﾟｯﾌﾟ体" w:cs="HGS創英角ﾎﾟｯﾌﾟ体" w:hint="eastAsia"/>
                      <w:sz w:val="96"/>
                      <w:szCs w:val="96"/>
                    </w:rPr>
                    <w:t>報</w:t>
                  </w:r>
                </w:p>
              </w:txbxContent>
            </v:textbox>
          </v:shape>
        </w:pict>
      </w:r>
    </w:p>
    <w:p w:rsidR="00814E21" w:rsidRDefault="00814E21">
      <w:pPr>
        <w:rPr>
          <w:rFonts w:cs="Times New Roman"/>
        </w:rPr>
      </w:pPr>
    </w:p>
    <w:p w:rsidR="00814E21" w:rsidRDefault="00814E21">
      <w:pPr>
        <w:rPr>
          <w:rFonts w:cs="Times New Roman"/>
        </w:rPr>
      </w:pPr>
    </w:p>
    <w:p w:rsidR="00814E21" w:rsidRDefault="00814E21">
      <w:pPr>
        <w:rPr>
          <w:rFonts w:cs="Times New Roman"/>
        </w:rPr>
      </w:pPr>
      <w:r>
        <w:rPr>
          <w:noProof/>
        </w:rPr>
        <w:pict>
          <v:line id="直線コネクタ 2" o:spid="_x0000_s1027" style="position:absolute;left:0;text-align:left;z-index:251659264;visibility:visible" from="18.45pt,8.75pt" to="423.45pt,9.5pt" strokeweight="3pt"/>
        </w:pict>
      </w:r>
    </w:p>
    <w:p w:rsidR="00814E21" w:rsidRDefault="00814E21">
      <w:pPr>
        <w:rPr>
          <w:rFonts w:cs="Times New Roman"/>
        </w:rPr>
      </w:pPr>
      <w:r>
        <w:rPr>
          <w:noProof/>
        </w:rPr>
        <w:pict>
          <v:shape id="テキスト ボックス 3" o:spid="_x0000_s1028" type="#_x0000_t202" style="position:absolute;left:0;text-align:left;margin-left:100.2pt;margin-top:5.75pt;width:237.75pt;height:36.75pt;z-index:251660288;visibility:visible" filled="f" stroked="f" strokeweight=".5pt">
            <v:textbox>
              <w:txbxContent>
                <w:p w:rsidR="00814E21" w:rsidRPr="00687578" w:rsidRDefault="00814E21" w:rsidP="00946121">
                  <w:pPr>
                    <w:ind w:firstLineChars="100" w:firstLine="360"/>
                    <w:rPr>
                      <w:rFonts w:ascii="HGS創英角ﾎﾟｯﾌﾟ体" w:eastAsia="HGS創英角ﾎﾟｯﾌﾟ体" w:hAnsi="HGS創英角ﾎﾟｯﾌﾟ体" w:cs="Times New Roman"/>
                      <w:sz w:val="36"/>
                      <w:szCs w:val="36"/>
                    </w:rPr>
                  </w:pPr>
                  <w:r w:rsidRPr="00687578">
                    <w:rPr>
                      <w:rFonts w:ascii="HGS創英角ﾎﾟｯﾌﾟ体" w:eastAsia="HGS創英角ﾎﾟｯﾌﾟ体" w:hAnsi="HGS創英角ﾎﾟｯﾌﾟ体" w:cs="HGS創英角ﾎﾟｯﾌﾟ体" w:hint="eastAsia"/>
                      <w:sz w:val="36"/>
                      <w:szCs w:val="36"/>
                    </w:rPr>
                    <w:t>ウタセエビ獲れず</w:t>
                  </w:r>
                  <w:r w:rsidRPr="00687578">
                    <w:rPr>
                      <w:rFonts w:ascii="HGS創英角ﾎﾟｯﾌﾟ体" w:eastAsia="HGS創英角ﾎﾟｯﾌﾟ体" w:hAnsi="HGS創英角ﾎﾟｯﾌﾟ体" w:cs="HGS創英角ﾎﾟｯﾌﾟ体"/>
                      <w:sz w:val="36"/>
                      <w:szCs w:val="36"/>
                    </w:rPr>
                    <w:t xml:space="preserve"> </w:t>
                  </w:r>
                  <w:r w:rsidRPr="00687578">
                    <w:rPr>
                      <w:rFonts w:ascii="HGS創英角ﾎﾟｯﾌﾟ体" w:eastAsia="HGS創英角ﾎﾟｯﾌﾟ体" w:hAnsi="HGS創英角ﾎﾟｯﾌﾟ体" w:cs="HGS創英角ﾎﾟｯﾌﾟ体" w:hint="eastAsia"/>
                      <w:sz w:val="48"/>
                      <w:szCs w:val="48"/>
                    </w:rPr>
                    <w:t>！</w:t>
                  </w:r>
                  <w:r w:rsidRPr="00687578">
                    <w:rPr>
                      <w:rFonts w:ascii="HGS創英角ﾎﾟｯﾌﾟ体" w:eastAsia="HGS創英角ﾎﾟｯﾌﾟ体" w:hAnsi="HGS創英角ﾎﾟｯﾌﾟ体" w:cs="HGS創英角ﾎﾟｯﾌﾟ体"/>
                      <w:sz w:val="36"/>
                      <w:szCs w:val="36"/>
                    </w:rPr>
                    <w:t xml:space="preserve"> </w:t>
                  </w:r>
                  <w:r w:rsidRPr="00687578">
                    <w:rPr>
                      <w:rFonts w:ascii="HGS創英角ﾎﾟｯﾌﾟ体" w:eastAsia="HGS創英角ﾎﾟｯﾌﾟ体" w:hAnsi="HGS創英角ﾎﾟｯﾌﾟ体" w:cs="HGS創英角ﾎﾟｯﾌﾟ体" w:hint="eastAsia"/>
                      <w:sz w:val="36"/>
                      <w:szCs w:val="36"/>
                    </w:rPr>
                    <w:t xml:space="preserve">　</w:t>
                  </w:r>
                </w:p>
              </w:txbxContent>
            </v:textbox>
          </v:shape>
        </w:pict>
      </w:r>
    </w:p>
    <w:p w:rsidR="00814E21" w:rsidRDefault="00814E21">
      <w:r>
        <w:t xml:space="preserve">   </w:t>
      </w:r>
    </w:p>
    <w:p w:rsidR="00814E21" w:rsidRDefault="00814E21">
      <w:pPr>
        <w:rPr>
          <w:rFonts w:cs="Times New Roman"/>
        </w:rPr>
      </w:pPr>
      <w:r>
        <w:rPr>
          <w:noProof/>
        </w:rPr>
        <w:pict>
          <v:shape id="テキスト ボックス 5" o:spid="_x0000_s1029" type="#_x0000_t202" style="position:absolute;left:0;text-align:left;margin-left:32pt;margin-top:3.5pt;width:363pt;height:36.75pt;z-index:251661312;visibility:visible" filled="f" stroked="f" strokeweight=".5pt">
            <v:textbox>
              <w:txbxContent>
                <w:p w:rsidR="00814E21" w:rsidRPr="00687578" w:rsidRDefault="00814E21" w:rsidP="00946121">
                  <w:pPr>
                    <w:ind w:firstLineChars="100" w:firstLine="360"/>
                    <w:rPr>
                      <w:rFonts w:ascii="HGS創英角ﾎﾟｯﾌﾟ体" w:eastAsia="HGS創英角ﾎﾟｯﾌﾟ体" w:hAnsi="HGS創英角ﾎﾟｯﾌﾟ体" w:cs="Times New Roman"/>
                      <w:sz w:val="36"/>
                      <w:szCs w:val="36"/>
                    </w:rPr>
                  </w:pPr>
                  <w:r w:rsidRPr="00687578">
                    <w:rPr>
                      <w:rFonts w:ascii="HGS創英角ﾎﾟｯﾌﾟ体" w:eastAsia="HGS創英角ﾎﾟｯﾌﾟ体" w:hAnsi="HGS創英角ﾎﾟｯﾌﾟ体" w:cs="HGS創英角ﾎﾟｯﾌﾟ体" w:hint="eastAsia"/>
                      <w:sz w:val="36"/>
                      <w:szCs w:val="36"/>
                    </w:rPr>
                    <w:t xml:space="preserve">　</w:t>
                  </w:r>
                  <w:r>
                    <w:rPr>
                      <w:rFonts w:ascii="HGS創英角ﾎﾟｯﾌﾟ体" w:eastAsia="HGS創英角ﾎﾟｯﾌﾟ体" w:hAnsi="HGS創英角ﾎﾟｯﾌﾟ体" w:cs="HGS創英角ﾎﾟｯﾌﾟ体" w:hint="eastAsia"/>
                      <w:sz w:val="36"/>
                      <w:szCs w:val="36"/>
                    </w:rPr>
                    <w:t>どうなる今秋のウタセマダイ釣り</w:t>
                  </w:r>
                  <w:r w:rsidRPr="00687578">
                    <w:rPr>
                      <w:rFonts w:ascii="HGS創英角ﾎﾟｯﾌﾟ体" w:eastAsia="HGS創英角ﾎﾟｯﾌﾟ体" w:hAnsi="HGS創英角ﾎﾟｯﾌﾟ体" w:cs="HGS創英角ﾎﾟｯﾌﾟ体"/>
                      <w:sz w:val="36"/>
                      <w:szCs w:val="36"/>
                    </w:rPr>
                    <w:t xml:space="preserve"> </w:t>
                  </w:r>
                  <w:r w:rsidRPr="0015331A">
                    <w:rPr>
                      <w:rFonts w:ascii="HGS創英角ﾎﾟｯﾌﾟ体" w:eastAsia="HGS創英角ﾎﾟｯﾌﾟ体" w:hAnsi="HGS創英角ﾎﾟｯﾌﾟ体" w:cs="HGS創英角ﾎﾟｯﾌﾟ体" w:hint="eastAsia"/>
                      <w:sz w:val="44"/>
                      <w:szCs w:val="44"/>
                    </w:rPr>
                    <w:t>？</w:t>
                  </w:r>
                </w:p>
              </w:txbxContent>
            </v:textbox>
          </v:shape>
        </w:pict>
      </w:r>
    </w:p>
    <w:p w:rsidR="00814E21" w:rsidRDefault="00814E21">
      <w:pPr>
        <w:rPr>
          <w:rFonts w:cs="Times New Roman"/>
        </w:rPr>
      </w:pPr>
    </w:p>
    <w:p w:rsidR="00814E21" w:rsidRDefault="00814E21">
      <w:pPr>
        <w:rPr>
          <w:rFonts w:cs="Times New Roman"/>
        </w:rPr>
      </w:pPr>
    </w:p>
    <w:p w:rsidR="00814E21" w:rsidRDefault="00814E21">
      <w:pPr>
        <w:rPr>
          <w:rFonts w:cs="Times New Roman"/>
        </w:rPr>
      </w:pPr>
    </w:p>
    <w:p w:rsidR="00814E21" w:rsidRDefault="00814E21">
      <w:pPr>
        <w:rPr>
          <w:rFonts w:cs="Times New Roman"/>
        </w:rPr>
      </w:pPr>
      <w:r>
        <w:rPr>
          <w:rFonts w:cs="ＭＳ 明朝" w:hint="eastAsia"/>
        </w:rPr>
        <w:t xml:space="preserve">　三重県主催の会議の後、戸羽</w:t>
      </w:r>
      <w:r>
        <w:t xml:space="preserve"> </w:t>
      </w:r>
      <w:r>
        <w:rPr>
          <w:rFonts w:cs="ＭＳ 明朝" w:hint="eastAsia"/>
        </w:rPr>
        <w:t>一実船長（鳥羽市・山洋丸）にウタセマダイ釣りの出船予定を確認した。</w:t>
      </w:r>
      <w:r>
        <w:t xml:space="preserve">  </w:t>
      </w:r>
      <w:r>
        <w:rPr>
          <w:rFonts w:cs="ＭＳ 明朝" w:hint="eastAsia"/>
        </w:rPr>
        <w:t>すると「エサのウタセエビが獲れていないので、スケジュールが全く組めない」という答が返ってきた。</w:t>
      </w:r>
    </w:p>
    <w:p w:rsidR="00814E21" w:rsidRDefault="00814E21">
      <w:pPr>
        <w:rPr>
          <w:rFonts w:cs="Times New Roman"/>
        </w:rPr>
      </w:pPr>
    </w:p>
    <w:p w:rsidR="00814E21" w:rsidRDefault="00814E21">
      <w:pPr>
        <w:rPr>
          <w:rFonts w:cs="Times New Roman"/>
        </w:rPr>
      </w:pPr>
      <w:r>
        <w:rPr>
          <w:rFonts w:cs="ＭＳ 明朝" w:hint="eastAsia"/>
        </w:rPr>
        <w:t xml:space="preserve">　早速、三重県内でウタセエビの最大水揚げ量を誇る“鳥羽磯部漁協”に現況を確認した。</w:t>
      </w:r>
    </w:p>
    <w:p w:rsidR="00814E21" w:rsidRDefault="00814E21" w:rsidP="00946121">
      <w:pPr>
        <w:ind w:firstLineChars="100" w:firstLine="210"/>
        <w:rPr>
          <w:rFonts w:cs="Times New Roman"/>
        </w:rPr>
      </w:pPr>
      <w:r>
        <w:rPr>
          <w:rFonts w:cs="ＭＳ 明朝" w:hint="eastAsia"/>
        </w:rPr>
        <w:t>「</w:t>
      </w:r>
      <w:r>
        <w:t>7</w:t>
      </w:r>
      <w:r>
        <w:rPr>
          <w:rFonts w:cs="ＭＳ 明朝" w:hint="eastAsia"/>
        </w:rPr>
        <w:t>月の時点で、例年の半分の漁獲量です」という想像通りの冷たい返事。</w:t>
      </w:r>
    </w:p>
    <w:p w:rsidR="00814E21" w:rsidRDefault="00814E21" w:rsidP="004C0065">
      <w:pPr>
        <w:rPr>
          <w:rFonts w:cs="Times New Roman"/>
        </w:rPr>
      </w:pPr>
      <w:r>
        <w:rPr>
          <w:rFonts w:cs="ＭＳ 明朝" w:hint="eastAsia"/>
        </w:rPr>
        <w:t xml:space="preserve">　不漁の原因は、定かではないが“高水温のせいではないか？”との意見が大勢を占めている。</w:t>
      </w:r>
      <w:r>
        <w:t xml:space="preserve"> </w:t>
      </w:r>
      <w:r>
        <w:rPr>
          <w:rFonts w:cs="ＭＳ 明朝" w:hint="eastAsia"/>
        </w:rPr>
        <w:t>また、通常の状態に何時戻るかについては、“大きな台風でも来て、海の中が大きく掻き回わされないと駄目だろう”との意見が多い。</w:t>
      </w:r>
    </w:p>
    <w:p w:rsidR="00814E21" w:rsidRDefault="00814E21" w:rsidP="00E07E43">
      <w:pPr>
        <w:ind w:firstLineChars="50" w:firstLine="105"/>
        <w:rPr>
          <w:rFonts w:cs="Times New Roman"/>
        </w:rPr>
      </w:pPr>
    </w:p>
    <w:p w:rsidR="00814E21" w:rsidRDefault="00814E21" w:rsidP="00BB35F8">
      <w:pPr>
        <w:ind w:firstLineChars="100" w:firstLine="210"/>
        <w:rPr>
          <w:rFonts w:cs="Times New Roman"/>
        </w:rPr>
      </w:pPr>
      <w:r>
        <w:rPr>
          <w:rFonts w:cs="ＭＳ 明朝" w:hint="eastAsia"/>
        </w:rPr>
        <w:t>過去</w:t>
      </w:r>
      <w:r>
        <w:t>2</w:t>
      </w:r>
      <w:r>
        <w:rPr>
          <w:rFonts w:cs="ＭＳ 明朝" w:hint="eastAsia"/>
        </w:rPr>
        <w:t>年間の『釣り速報（中日スポーツ）』を見なおしてみると、両年とも</w:t>
      </w:r>
      <w:r>
        <w:t>9</w:t>
      </w:r>
      <w:r>
        <w:rPr>
          <w:rFonts w:cs="ＭＳ 明朝" w:hint="eastAsia"/>
        </w:rPr>
        <w:t>月の</w:t>
      </w:r>
      <w:r>
        <w:t>10</w:t>
      </w:r>
      <w:r>
        <w:rPr>
          <w:rFonts w:cs="ＭＳ 明朝" w:hint="eastAsia"/>
        </w:rPr>
        <w:t>日前後には、少なくとも</w:t>
      </w:r>
      <w:r>
        <w:t>5</w:t>
      </w:r>
      <w:r>
        <w:rPr>
          <w:rFonts w:cs="ＭＳ 明朝" w:hint="eastAsia"/>
        </w:rPr>
        <w:t>～</w:t>
      </w:r>
      <w:r>
        <w:t>6</w:t>
      </w:r>
      <w:r>
        <w:rPr>
          <w:rFonts w:cs="ＭＳ 明朝" w:hint="eastAsia"/>
        </w:rPr>
        <w:t>軒の船宿からウタセマダイの釣果が報告されている。</w:t>
      </w:r>
      <w:r>
        <w:t xml:space="preserve"> </w:t>
      </w:r>
      <w:r>
        <w:rPr>
          <w:rFonts w:cs="ＭＳ 明朝" w:hint="eastAsia"/>
        </w:rPr>
        <w:t>一方、今年の同時期に関しては、</w:t>
      </w:r>
      <w:r>
        <w:t>1</w:t>
      </w:r>
      <w:r>
        <w:rPr>
          <w:rFonts w:cs="ＭＳ 明朝" w:hint="eastAsia"/>
        </w:rPr>
        <w:t>～</w:t>
      </w:r>
      <w:r>
        <w:t>2</w:t>
      </w:r>
      <w:r>
        <w:rPr>
          <w:rFonts w:cs="ＭＳ 明朝" w:hint="eastAsia"/>
        </w:rPr>
        <w:t>軒の釣果報告しか見当たらない。</w:t>
      </w:r>
    </w:p>
    <w:p w:rsidR="00814E21" w:rsidRDefault="00814E21">
      <w:pPr>
        <w:rPr>
          <w:rFonts w:cs="Times New Roman"/>
        </w:rPr>
      </w:pPr>
    </w:p>
    <w:p w:rsidR="00814E21" w:rsidRDefault="00814E21">
      <w:pPr>
        <w:rPr>
          <w:rFonts w:ascii="ＭＳ 明朝" w:cs="Times New Roman"/>
          <w:sz w:val="24"/>
          <w:szCs w:val="24"/>
        </w:rPr>
      </w:pPr>
      <w:r>
        <w:t xml:space="preserve">  </w:t>
      </w:r>
      <w:r>
        <w:rPr>
          <w:rFonts w:cs="ＭＳ 明朝" w:hint="eastAsia"/>
        </w:rPr>
        <w:t>できるだけ早い海況の回復とウタセエビの漁獲量の増大が望まれるが、その一方で、こういう不測の事態が起きた時に、早急に原因を究明し、先行きを正確に予測してくれる機関の必要性を感じるのは私だけではないと思うのだが</w:t>
      </w:r>
      <w:r w:rsidRPr="005B44DF">
        <w:rPr>
          <w:sz w:val="24"/>
          <w:szCs w:val="24"/>
        </w:rPr>
        <w:t xml:space="preserve"> </w:t>
      </w:r>
      <w:r w:rsidRPr="005B44DF">
        <w:rPr>
          <w:rFonts w:ascii="ＭＳ 明朝" w:hAnsi="ＭＳ 明朝" w:cs="ＭＳ 明朝" w:hint="eastAsia"/>
          <w:sz w:val="24"/>
          <w:szCs w:val="24"/>
        </w:rPr>
        <w:t>‼</w:t>
      </w:r>
    </w:p>
    <w:p w:rsidR="00814E21" w:rsidRDefault="00814E21" w:rsidP="005B44DF">
      <w:pPr>
        <w:ind w:firstLineChars="400" w:firstLine="840"/>
        <w:rPr>
          <w:rFonts w:cs="Times New Roman"/>
        </w:rPr>
      </w:pPr>
      <w:bookmarkStart w:id="0" w:name="_GoBack"/>
      <w:bookmarkEnd w:id="0"/>
      <w:r>
        <w:rPr>
          <w:rFonts w:cs="ＭＳ 明朝" w:hint="eastAsia"/>
        </w:rPr>
        <w:t xml:space="preserve">　　　　　　　　　　　　　＜</w:t>
      </w:r>
      <w:r>
        <w:t xml:space="preserve"> </w:t>
      </w:r>
      <w:r>
        <w:rPr>
          <w:rFonts w:cs="ＭＳ 明朝" w:hint="eastAsia"/>
        </w:rPr>
        <w:t>情報提供：鳥羽磯部漁協</w:t>
      </w:r>
      <w:r>
        <w:t xml:space="preserve"> </w:t>
      </w:r>
      <w:r>
        <w:rPr>
          <w:rFonts w:cs="ＭＳ 明朝" w:hint="eastAsia"/>
        </w:rPr>
        <w:t>℡</w:t>
      </w:r>
      <w:r>
        <w:t xml:space="preserve"> 0599</w:t>
      </w:r>
      <w:r>
        <w:rPr>
          <w:rFonts w:cs="ＭＳ 明朝" w:hint="eastAsia"/>
        </w:rPr>
        <w:t>－</w:t>
      </w:r>
      <w:r>
        <w:t>25</w:t>
      </w:r>
      <w:r>
        <w:rPr>
          <w:rFonts w:cs="ＭＳ 明朝" w:hint="eastAsia"/>
        </w:rPr>
        <w:t>－</w:t>
      </w:r>
      <w:r>
        <w:t xml:space="preserve">2328 </w:t>
      </w:r>
      <w:r>
        <w:rPr>
          <w:rFonts w:cs="ＭＳ 明朝" w:hint="eastAsia"/>
        </w:rPr>
        <w:t>＞</w:t>
      </w:r>
    </w:p>
    <w:p w:rsidR="00814E21" w:rsidRDefault="00814E21">
      <w:pPr>
        <w:rPr>
          <w:rFonts w:cs="Times New Roman"/>
        </w:rPr>
      </w:pPr>
    </w:p>
    <w:p w:rsidR="00814E21" w:rsidRDefault="00814E21">
      <w:r>
        <w:rPr>
          <w:rFonts w:cs="ＭＳ 明朝" w:hint="eastAsia"/>
        </w:rPr>
        <w:t xml:space="preserve">　　　　　　　　　　　　　　　　　　　　　　　　　</w:t>
      </w:r>
      <w:r>
        <w:t xml:space="preserve">     </w:t>
      </w:r>
      <w:r>
        <w:rPr>
          <w:rFonts w:cs="ＭＳ 明朝" w:hint="eastAsia"/>
        </w:rPr>
        <w:t xml:space="preserve">　</w:t>
      </w:r>
      <w:r>
        <w:t xml:space="preserve">[ </w:t>
      </w:r>
      <w:r>
        <w:rPr>
          <w:rFonts w:cs="ＭＳ 明朝" w:hint="eastAsia"/>
        </w:rPr>
        <w:t>松岡</w:t>
      </w:r>
      <w:r>
        <w:t xml:space="preserve"> </w:t>
      </w:r>
      <w:r>
        <w:rPr>
          <w:rFonts w:cs="ＭＳ 明朝" w:hint="eastAsia"/>
        </w:rPr>
        <w:t xml:space="preserve">隆春　</w:t>
      </w:r>
      <w:r>
        <w:t>9</w:t>
      </w:r>
      <w:r>
        <w:rPr>
          <w:rFonts w:cs="ＭＳ 明朝" w:hint="eastAsia"/>
        </w:rPr>
        <w:t>／</w:t>
      </w:r>
      <w:r>
        <w:t>12 ]</w:t>
      </w:r>
    </w:p>
    <w:sectPr w:rsidR="00814E21" w:rsidSect="00C634F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21" w:rsidRDefault="00814E21" w:rsidP="006C5AA4">
      <w:pPr>
        <w:rPr>
          <w:rFonts w:cs="Times New Roman"/>
        </w:rPr>
      </w:pPr>
      <w:r>
        <w:rPr>
          <w:rFonts w:cs="Times New Roman"/>
        </w:rPr>
        <w:separator/>
      </w:r>
    </w:p>
  </w:endnote>
  <w:endnote w:type="continuationSeparator" w:id="0">
    <w:p w:rsidR="00814E21" w:rsidRDefault="00814E21" w:rsidP="006C5AA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21" w:rsidRDefault="00814E21" w:rsidP="006C5AA4">
      <w:pPr>
        <w:rPr>
          <w:rFonts w:cs="Times New Roman"/>
        </w:rPr>
      </w:pPr>
      <w:r>
        <w:rPr>
          <w:rFonts w:cs="Times New Roman"/>
        </w:rPr>
        <w:separator/>
      </w:r>
    </w:p>
  </w:footnote>
  <w:footnote w:type="continuationSeparator" w:id="0">
    <w:p w:rsidR="00814E21" w:rsidRDefault="00814E21" w:rsidP="006C5AA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578"/>
    <w:rsid w:val="00056D99"/>
    <w:rsid w:val="0015331A"/>
    <w:rsid w:val="0019280C"/>
    <w:rsid w:val="004C0065"/>
    <w:rsid w:val="00531092"/>
    <w:rsid w:val="005B44DF"/>
    <w:rsid w:val="0063523D"/>
    <w:rsid w:val="00687578"/>
    <w:rsid w:val="006C5AA4"/>
    <w:rsid w:val="00814E21"/>
    <w:rsid w:val="00946121"/>
    <w:rsid w:val="00A70C26"/>
    <w:rsid w:val="00BB35F8"/>
    <w:rsid w:val="00C634F1"/>
    <w:rsid w:val="00D61028"/>
    <w:rsid w:val="00E07E43"/>
    <w:rsid w:val="00E83E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F1"/>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AA4"/>
    <w:pPr>
      <w:tabs>
        <w:tab w:val="center" w:pos="4252"/>
        <w:tab w:val="right" w:pos="8504"/>
      </w:tabs>
      <w:snapToGrid w:val="0"/>
    </w:pPr>
  </w:style>
  <w:style w:type="character" w:customStyle="1" w:styleId="HeaderChar">
    <w:name w:val="Header Char"/>
    <w:basedOn w:val="DefaultParagraphFont"/>
    <w:link w:val="Header"/>
    <w:uiPriority w:val="99"/>
    <w:rsid w:val="006C5AA4"/>
  </w:style>
  <w:style w:type="paragraph" w:styleId="Footer">
    <w:name w:val="footer"/>
    <w:basedOn w:val="Normal"/>
    <w:link w:val="FooterChar"/>
    <w:uiPriority w:val="99"/>
    <w:rsid w:val="006C5AA4"/>
    <w:pPr>
      <w:tabs>
        <w:tab w:val="center" w:pos="4252"/>
        <w:tab w:val="right" w:pos="8504"/>
      </w:tabs>
      <w:snapToGrid w:val="0"/>
    </w:pPr>
  </w:style>
  <w:style w:type="character" w:customStyle="1" w:styleId="FooterChar">
    <w:name w:val="Footer Char"/>
    <w:basedOn w:val="DefaultParagraphFont"/>
    <w:link w:val="Footer"/>
    <w:uiPriority w:val="99"/>
    <w:rsid w:val="006C5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91</Words>
  <Characters>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 takaharu</dc:creator>
  <cp:keywords/>
  <dc:description/>
  <cp:lastModifiedBy> エース</cp:lastModifiedBy>
  <cp:revision>2</cp:revision>
  <dcterms:created xsi:type="dcterms:W3CDTF">2013-09-15T13:43:00Z</dcterms:created>
  <dcterms:modified xsi:type="dcterms:W3CDTF">2013-09-15T13:43:00Z</dcterms:modified>
</cp:coreProperties>
</file>